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Pr="00C77E9F" w:rsidR="0028369C">
        <w:rPr>
          <w:color w:val="FF0000"/>
          <w:lang w:val="ru-RU"/>
        </w:rPr>
        <w:t>7</w:t>
      </w:r>
      <w:r w:rsidRPr="00C77E9F" w:rsidR="00C77E9F">
        <w:rPr>
          <w:color w:val="FF0000"/>
          <w:lang w:val="ru-RU"/>
        </w:rPr>
        <w:t>8</w:t>
      </w:r>
      <w:r w:rsidR="006D422A">
        <w:rPr>
          <w:color w:val="FF0000"/>
          <w:lang w:val="ru-RU"/>
        </w:rPr>
        <w:t>4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</w:t>
      </w:r>
      <w:r w:rsidR="00210618">
        <w:rPr>
          <w:lang w:val="ru-RU"/>
        </w:rPr>
        <w:t>9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6D422A" w:rsidRPr="009A2414" w:rsidP="006D422A">
      <w:pPr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8369C" w:rsidR="00534750">
        <w:rPr>
          <w:rFonts w:ascii="Times New Roman" w:hAnsi="Times New Roman" w:cs="Times New Roman"/>
          <w:sz w:val="25"/>
          <w:szCs w:val="25"/>
        </w:rPr>
        <w:t>–</w:t>
      </w:r>
      <w:r w:rsidRPr="0028369C">
        <w:rPr>
          <w:rFonts w:ascii="Times New Roman" w:hAnsi="Times New Roman" w:cs="Times New Roman"/>
          <w:sz w:val="25"/>
          <w:szCs w:val="25"/>
        </w:rPr>
        <w:t xml:space="preserve"> </w:t>
      </w:r>
      <w:r w:rsidRPr="006D422A">
        <w:rPr>
          <w:rFonts w:ascii="Times New Roman" w:hAnsi="Times New Roman" w:cs="Times New Roman"/>
          <w:color w:val="FF0000"/>
          <w:sz w:val="25"/>
          <w:szCs w:val="25"/>
        </w:rPr>
        <w:t xml:space="preserve">Мосягина Сергея Александровича, </w:t>
      </w:r>
      <w:r w:rsidR="009A2414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6D422A">
        <w:rPr>
          <w:rFonts w:ascii="Times New Roman" w:hAnsi="Times New Roman" w:cs="Times New Roman"/>
          <w:color w:val="FF0000"/>
          <w:sz w:val="25"/>
          <w:szCs w:val="25"/>
        </w:rPr>
        <w:t xml:space="preserve"> года </w:t>
      </w:r>
      <w:r w:rsidRPr="006D422A">
        <w:rPr>
          <w:rFonts w:ascii="Times New Roman" w:hAnsi="Times New Roman" w:cs="Times New Roman"/>
          <w:color w:val="FF0000"/>
          <w:sz w:val="25"/>
          <w:szCs w:val="25"/>
        </w:rPr>
        <w:t xml:space="preserve">рождения, уроженца </w:t>
      </w:r>
      <w:r w:rsidR="009A2414">
        <w:rPr>
          <w:rFonts w:ascii="Times New Roman" w:hAnsi="Times New Roman" w:cs="Times New Roman"/>
          <w:color w:val="FF0000"/>
          <w:sz w:val="25"/>
          <w:szCs w:val="25"/>
          <w:lang w:val="ru-RU"/>
        </w:rPr>
        <w:t>….</w:t>
      </w:r>
      <w:r w:rsidRPr="006D422A">
        <w:rPr>
          <w:rFonts w:ascii="Times New Roman" w:hAnsi="Times New Roman" w:cs="Times New Roman"/>
          <w:color w:val="FF0000"/>
          <w:sz w:val="25"/>
          <w:szCs w:val="25"/>
        </w:rPr>
        <w:t xml:space="preserve"> проживающего по адресу: </w:t>
      </w:r>
      <w:r w:rsidR="009A2414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6D422A">
        <w:rPr>
          <w:rFonts w:ascii="Times New Roman" w:hAnsi="Times New Roman" w:cs="Times New Roman"/>
          <w:color w:val="FF0000"/>
          <w:sz w:val="25"/>
          <w:szCs w:val="25"/>
        </w:rPr>
        <w:t xml:space="preserve">, паспорт </w:t>
      </w:r>
      <w:r w:rsidR="009A2414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</w:p>
    <w:p w:rsidR="006D422A" w:rsidRPr="006D422A" w:rsidP="006D422A">
      <w:pPr>
        <w:ind w:firstLine="54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6D422A">
        <w:rPr>
          <w:rFonts w:ascii="Times New Roman" w:hAnsi="Times New Roman" w:cs="Times New Roman"/>
          <w:color w:val="FF0000"/>
          <w:sz w:val="25"/>
          <w:szCs w:val="25"/>
        </w:rPr>
        <w:t>УСТАНОВИЛ:</w:t>
      </w:r>
    </w:p>
    <w:p w:rsidR="00567794" w:rsidRPr="002A1E66" w:rsidP="006D422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D422A">
        <w:rPr>
          <w:rFonts w:ascii="Times New Roman" w:hAnsi="Times New Roman" w:cs="Times New Roman"/>
          <w:color w:val="FF0000"/>
          <w:sz w:val="25"/>
          <w:szCs w:val="25"/>
        </w:rPr>
        <w:t>Мосягин С.А., являясь директором ООО</w:t>
      </w:r>
      <w:r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«СИБНЕФТЕАЛЬЯНС»</w:t>
      </w:r>
      <w:r w:rsidRPr="006D422A">
        <w:t xml:space="preserve"> </w:t>
      </w:r>
      <w:r w:rsidRPr="006D422A">
        <w:rPr>
          <w:rFonts w:ascii="Times New Roman" w:hAnsi="Times New Roman" w:cs="Times New Roman"/>
          <w:color w:val="FF0000"/>
          <w:sz w:val="25"/>
          <w:szCs w:val="25"/>
          <w:lang w:val="ru-RU"/>
        </w:rPr>
        <w:t>расположенного по адресу: г. Нижневартовск, ул. Кузоваткина, д. 17П, 2</w:t>
      </w:r>
      <w:r w:rsidRPr="0028369C" w:rsidR="00C95FF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369C" w:rsidR="00724410">
        <w:rPr>
          <w:rFonts w:ascii="Times New Roman" w:hAnsi="Times New Roman" w:cs="Times New Roman"/>
          <w:sz w:val="25"/>
          <w:szCs w:val="25"/>
        </w:rPr>
        <w:t>не предоставил в МРИ ФНС России № 6 по ХМАО-Югре по адресу г. Нижневартовск, ул. Менделеева, д. 13, бухгалтерск</w:t>
      </w:r>
      <w:r w:rsidRPr="0028369C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28369C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фактически отчетность </w:t>
      </w:r>
      <w:r w:rsidRPr="00210618" w:rsidR="00214F75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не 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6D422A" w:rsidR="006D422A">
        <w:rPr>
          <w:color w:val="FF0000"/>
          <w:sz w:val="25"/>
          <w:szCs w:val="25"/>
        </w:rPr>
        <w:t>Мосягин С.А</w:t>
      </w:r>
      <w:r w:rsidR="006D422A">
        <w:rPr>
          <w:color w:val="FF0000"/>
          <w:sz w:val="25"/>
          <w:szCs w:val="25"/>
        </w:rPr>
        <w:t>.</w:t>
      </w:r>
      <w:r w:rsidR="00C95FF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14F75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6D422A" w:rsidR="006D422A">
        <w:rPr>
          <w:rFonts w:ascii="Times New Roman" w:hAnsi="Times New Roman" w:cs="Times New Roman"/>
          <w:color w:val="FF0000"/>
          <w:sz w:val="25"/>
          <w:szCs w:val="25"/>
        </w:rPr>
        <w:t>Мосягин С.А</w:t>
      </w:r>
      <w:r w:rsidRPr="00210618">
        <w:rPr>
          <w:rFonts w:ascii="Times New Roman" w:eastAsia="MS Mincho" w:hAnsi="Times New Roman" w:cs="Times New Roman"/>
          <w:color w:val="FF0000"/>
          <w:sz w:val="25"/>
          <w:szCs w:val="25"/>
        </w:rPr>
        <w:t>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иных  сведений, необходимых для осуществления налогового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422A">
        <w:rPr>
          <w:rFonts w:ascii="Times New Roman" w:hAnsi="Times New Roman" w:cs="Times New Roman"/>
          <w:color w:val="FF0000"/>
          <w:sz w:val="25"/>
          <w:szCs w:val="25"/>
        </w:rPr>
        <w:t>Мосягина Сергея Александровича</w:t>
      </w:r>
      <w:r w:rsidRPr="00C77E9F" w:rsidR="00C77E9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3D1079">
        <w:rPr>
          <w:rFonts w:ascii="Times New Roman" w:hAnsi="Times New Roman" w:cs="Times New Roman"/>
          <w:sz w:val="25"/>
          <w:szCs w:val="25"/>
        </w:rPr>
        <w:t>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..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                                        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10618"/>
    <w:rsid w:val="00214F75"/>
    <w:rsid w:val="00253A5E"/>
    <w:rsid w:val="0028369C"/>
    <w:rsid w:val="002A09F2"/>
    <w:rsid w:val="002A1E66"/>
    <w:rsid w:val="003D1079"/>
    <w:rsid w:val="004157A1"/>
    <w:rsid w:val="004235BB"/>
    <w:rsid w:val="00534750"/>
    <w:rsid w:val="00567794"/>
    <w:rsid w:val="006A13C7"/>
    <w:rsid w:val="006D422A"/>
    <w:rsid w:val="00724410"/>
    <w:rsid w:val="00725731"/>
    <w:rsid w:val="00772642"/>
    <w:rsid w:val="00902A10"/>
    <w:rsid w:val="009A2414"/>
    <w:rsid w:val="00B46D62"/>
    <w:rsid w:val="00C77E9F"/>
    <w:rsid w:val="00C95FF6"/>
    <w:rsid w:val="00CA6A4A"/>
    <w:rsid w:val="00D17453"/>
    <w:rsid w:val="00DA775B"/>
    <w:rsid w:val="00E21C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